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959E9" w14:textId="179F2651" w:rsidR="001772C9" w:rsidRPr="003F6035" w:rsidRDefault="00725CC4" w:rsidP="003F6035">
      <w:pPr>
        <w:pStyle w:val="TableParagraph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0A1AF965">
                <wp:extent cx="7759700" cy="249356"/>
                <wp:effectExtent l="0" t="0" r="12700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59700" cy="249356"/>
                          <a:chOff x="0" y="0"/>
                          <a:chExt cx="11605" cy="667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52" y="0"/>
                            <a:ext cx="9700" cy="667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45A1767B" w:rsidR="003F6035" w:rsidRPr="00C43FEA" w:rsidRDefault="003F6035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  <w:color w:val="FF0000"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3F6035">
                                <w:rPr>
                                  <w:rFonts w:ascii="Times New Roman" w:hAnsi="Times New Roman" w:cs="Times New Roman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8B280E">
                                <w:rPr>
                                  <w:rFonts w:ascii="Times New Roman" w:hAnsi="Times New Roman" w:cs="Times New Roman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60</w:t>
                              </w:r>
                              <w:r w:rsidRPr="003F6035">
                                <w:rPr>
                                  <w:rFonts w:ascii="Times New Roman" w:hAnsi="Times New Roman" w:cs="Times New Roman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3F6035">
                                <w:rPr>
                                  <w:rFonts w:ascii="Times New Roman" w:hAnsi="Times New Roman" w:cs="Times New Roman"/>
                                  <w:b/>
                                  <w:color w:val="FFFFFF" w:themeColor="background1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611pt;height:19.65pt;mso-position-horizontal-relative:char;mso-position-vertical-relative:line" coordsize="11605,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left:52;width:9700;height:667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60;0,60;0,393;0,727;9700,727;9700,393;9700,60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45A1767B" w:rsidR="003F6035" w:rsidRPr="00C43FEA" w:rsidRDefault="003F6035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  <w:color w:val="FF0000"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</w:t>
                        </w:r>
                        <w:r w:rsidRPr="003F6035">
                          <w:rPr>
                            <w:rFonts w:ascii="Times New Roman" w:hAnsi="Times New Roman" w:cs="Times New Roman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 w:rsidR="008B280E">
                          <w:rPr>
                            <w:rFonts w:ascii="Times New Roman" w:hAnsi="Times New Roman" w:cs="Times New Roman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60</w:t>
                        </w:r>
                        <w:r w:rsidRPr="003F6035">
                          <w:rPr>
                            <w:rFonts w:ascii="Times New Roman" w:hAnsi="Times New Roman" w:cs="Times New Roman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/2021</w:t>
                        </w:r>
                        <w:r w:rsidRPr="003F6035">
                          <w:rPr>
                            <w:rFonts w:ascii="Times New Roman" w:hAnsi="Times New Roman" w:cs="Times New Roman"/>
                            <w:b/>
                            <w:color w:val="FFFFFF" w:themeColor="background1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FB2579" w14:textId="75BBB243" w:rsidR="00496902" w:rsidRPr="00FC15A2" w:rsidRDefault="00931612" w:rsidP="00F762A5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F762A5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F762A5">
      <w:pPr>
        <w:pStyle w:val="TableParagraph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5BB9AF62" w:rsidR="000A6869" w:rsidRPr="000A6869" w:rsidRDefault="00931612" w:rsidP="00F762A5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 xml:space="preserve">Silvia Xavier Coletinha Bellei / </w:t>
      </w:r>
      <w:bookmarkStart w:id="1" w:name="_Hlk82521623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Lilian Isabel Barbosa</w:t>
      </w:r>
      <w:bookmarkEnd w:id="1"/>
    </w:p>
    <w:bookmarkEnd w:id="0"/>
    <w:p w14:paraId="209E7BD9" w14:textId="7D8A2D4C" w:rsidR="00496902" w:rsidRDefault="00931612" w:rsidP="00F762A5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="003F6035" w:rsidRPr="003F6035">
        <w:rPr>
          <w:rFonts w:ascii="Times New Roman" w:hAnsi="Times New Roman" w:cs="Times New Roman"/>
          <w:b/>
          <w:bCs/>
          <w:sz w:val="24"/>
          <w:szCs w:val="24"/>
        </w:rPr>
        <w:t>Vanessa Beatriz Borges Queiroz</w:t>
      </w:r>
    </w:p>
    <w:p w14:paraId="38F8AFA0" w14:textId="77777777" w:rsidR="008B280E" w:rsidRPr="000A6869" w:rsidRDefault="008B280E" w:rsidP="00F762A5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01EEB9" w14:textId="24BBF637" w:rsidR="00496902" w:rsidRPr="00AA7D4E" w:rsidRDefault="00DB5DA7" w:rsidP="00F762A5">
      <w:pPr>
        <w:pStyle w:val="TableParagraph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487620608" behindDoc="1" locked="0" layoutInCell="1" allowOverlap="1" wp14:anchorId="0D1F1149" wp14:editId="4E54A038">
            <wp:simplePos x="0" y="0"/>
            <wp:positionH relativeFrom="column">
              <wp:posOffset>88900</wp:posOffset>
            </wp:positionH>
            <wp:positionV relativeFrom="paragraph">
              <wp:posOffset>138430</wp:posOffset>
            </wp:positionV>
            <wp:extent cx="1951355" cy="1562100"/>
            <wp:effectExtent l="0" t="0" r="0" b="0"/>
            <wp:wrapTight wrapText="bothSides">
              <wp:wrapPolygon edited="0">
                <wp:start x="0" y="0"/>
                <wp:lineTo x="0" y="21337"/>
                <wp:lineTo x="21298" y="21337"/>
                <wp:lineTo x="21298" y="0"/>
                <wp:lineTo x="0" y="0"/>
              </wp:wrapPolygon>
            </wp:wrapTight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8F5C16" w14:textId="6FA4EA43" w:rsidR="00496902" w:rsidRPr="00AA7D4E" w:rsidRDefault="00931612" w:rsidP="00F762A5">
      <w:pPr>
        <w:pStyle w:val="TableParagraph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Preços, que fazem entre si, de </w:t>
      </w:r>
      <w:r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em</w:t>
      </w:r>
      <w:r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Presidente</w:t>
      </w:r>
      <w:r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Olegário</w:t>
      </w:r>
      <w:r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–</w:t>
      </w:r>
      <w:r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MG,</w:t>
      </w:r>
      <w:r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neste</w:t>
      </w:r>
      <w:r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ato</w:t>
      </w:r>
      <w:r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representado</w:t>
      </w:r>
      <w:r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Pr="00FC15A2">
        <w:rPr>
          <w:rFonts w:ascii="Times New Roman" w:hAnsi="Times New Roman" w:cs="Times New Roman"/>
          <w:sz w:val="24"/>
          <w:szCs w:val="24"/>
        </w:rPr>
        <w:t>, e de</w:t>
      </w:r>
      <w:r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outro</w:t>
      </w:r>
      <w:r w:rsidR="00023CA7">
        <w:rPr>
          <w:rFonts w:ascii="Times New Roman" w:hAnsi="Times New Roman" w:cs="Times New Roman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lado,</w:t>
      </w:r>
      <w:r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a</w:t>
      </w:r>
      <w:r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82522145"/>
      <w:r w:rsidR="00B74BD6" w:rsidRPr="00B74BD6">
        <w:rPr>
          <w:rFonts w:ascii="Times New Roman" w:hAnsi="Times New Roman" w:cs="Times New Roman"/>
          <w:b/>
          <w:bCs/>
          <w:sz w:val="24"/>
          <w:szCs w:val="24"/>
        </w:rPr>
        <w:t>DROGAFONTE LTDA</w:t>
      </w:r>
      <w:bookmarkEnd w:id="2"/>
      <w:r w:rsidR="00167927" w:rsidRPr="00B74BD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80662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Pr="00B74BD6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Pr="00B74BD6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B74BD6">
        <w:rPr>
          <w:rFonts w:ascii="Times New Roman" w:hAnsi="Times New Roman" w:cs="Times New Roman"/>
          <w:sz w:val="24"/>
          <w:szCs w:val="24"/>
        </w:rPr>
        <w:t>nº.</w:t>
      </w:r>
      <w:r w:rsidR="00725CC4" w:rsidRPr="00B74BD6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F6035" w:rsidRDefault="003F6035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F6035" w:rsidRDefault="003F6035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B74BD6">
        <w:rPr>
          <w:sz w:val="24"/>
          <w:szCs w:val="24"/>
        </w:rPr>
        <w:t xml:space="preserve"> </w:t>
      </w:r>
      <w:r w:rsidR="00B74BD6" w:rsidRPr="00B74BD6">
        <w:rPr>
          <w:rFonts w:ascii="Times New Roman" w:hAnsi="Times New Roman" w:cs="Times New Roman"/>
          <w:b/>
          <w:bCs/>
          <w:sz w:val="24"/>
          <w:szCs w:val="24"/>
        </w:rPr>
        <w:t xml:space="preserve">08.778.201/0001-26, </w:t>
      </w:r>
      <w:r w:rsidRPr="00B74BD6">
        <w:rPr>
          <w:rFonts w:ascii="Times New Roman" w:hAnsi="Times New Roman" w:cs="Times New Roman"/>
          <w:sz w:val="24"/>
          <w:szCs w:val="24"/>
        </w:rPr>
        <w:t>situada</w:t>
      </w:r>
      <w:r w:rsidR="00C35ADD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B74BD6">
        <w:rPr>
          <w:rFonts w:ascii="Times New Roman" w:hAnsi="Times New Roman" w:cs="Times New Roman"/>
          <w:sz w:val="24"/>
          <w:szCs w:val="24"/>
        </w:rPr>
        <w:t xml:space="preserve">na </w:t>
      </w:r>
      <w:r w:rsidR="00B74BD6" w:rsidRPr="00B74BD6">
        <w:rPr>
          <w:rFonts w:ascii="Times New Roman" w:hAnsi="Times New Roman" w:cs="Times New Roman"/>
          <w:sz w:val="24"/>
          <w:szCs w:val="24"/>
        </w:rPr>
        <w:t>AV</w:t>
      </w:r>
      <w:r w:rsidR="00B74BD6">
        <w:rPr>
          <w:rFonts w:ascii="Times New Roman" w:hAnsi="Times New Roman" w:cs="Times New Roman"/>
          <w:sz w:val="24"/>
          <w:szCs w:val="24"/>
        </w:rPr>
        <w:t>.</w:t>
      </w:r>
      <w:r w:rsidR="00B74BD6" w:rsidRPr="00B74BD6">
        <w:rPr>
          <w:rFonts w:ascii="Times New Roman" w:hAnsi="Times New Roman" w:cs="Times New Roman"/>
          <w:sz w:val="24"/>
          <w:szCs w:val="24"/>
        </w:rPr>
        <w:t xml:space="preserve"> Barão De Bonito</w:t>
      </w:r>
      <w:r w:rsidR="00167927" w:rsidRPr="00B74BD6">
        <w:rPr>
          <w:rFonts w:ascii="Times New Roman" w:hAnsi="Times New Roman" w:cs="Times New Roman"/>
          <w:sz w:val="24"/>
          <w:szCs w:val="24"/>
        </w:rPr>
        <w:t>,</w:t>
      </w:r>
      <w:r w:rsidR="00380662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B74BD6">
        <w:rPr>
          <w:rFonts w:ascii="Times New Roman" w:hAnsi="Times New Roman" w:cs="Times New Roman"/>
          <w:sz w:val="24"/>
          <w:szCs w:val="24"/>
        </w:rPr>
        <w:t xml:space="preserve">nº </w:t>
      </w:r>
      <w:r w:rsidR="00B74BD6" w:rsidRPr="00B74BD6">
        <w:rPr>
          <w:rFonts w:ascii="Times New Roman" w:hAnsi="Times New Roman" w:cs="Times New Roman"/>
          <w:sz w:val="24"/>
          <w:szCs w:val="24"/>
        </w:rPr>
        <w:t>408</w:t>
      </w:r>
      <w:r w:rsidR="00167927" w:rsidRPr="00B74BD6">
        <w:rPr>
          <w:rFonts w:ascii="Times New Roman" w:hAnsi="Times New Roman" w:cs="Times New Roman"/>
          <w:sz w:val="24"/>
          <w:szCs w:val="24"/>
        </w:rPr>
        <w:t>,</w:t>
      </w:r>
      <w:r w:rsidR="00C35ADD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="00167927" w:rsidRPr="00B74BD6">
        <w:rPr>
          <w:rFonts w:ascii="Times New Roman" w:hAnsi="Times New Roman" w:cs="Times New Roman"/>
          <w:sz w:val="24"/>
          <w:szCs w:val="24"/>
        </w:rPr>
        <w:t xml:space="preserve">Bairro </w:t>
      </w:r>
      <w:r w:rsidR="00B74BD6" w:rsidRPr="00B74BD6">
        <w:rPr>
          <w:rFonts w:ascii="Times New Roman" w:hAnsi="Times New Roman" w:cs="Times New Roman"/>
          <w:sz w:val="24"/>
          <w:szCs w:val="24"/>
        </w:rPr>
        <w:t>Varzea</w:t>
      </w:r>
      <w:r w:rsidRPr="00B74BD6">
        <w:rPr>
          <w:rFonts w:ascii="Times New Roman" w:hAnsi="Times New Roman" w:cs="Times New Roman"/>
          <w:sz w:val="24"/>
          <w:szCs w:val="24"/>
        </w:rPr>
        <w:t>,</w:t>
      </w:r>
      <w:r w:rsidR="00277F38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="00B74BD6" w:rsidRPr="00B74BD6">
        <w:rPr>
          <w:rFonts w:ascii="Times New Roman" w:hAnsi="Times New Roman" w:cs="Times New Roman"/>
          <w:b/>
          <w:bCs/>
          <w:sz w:val="24"/>
          <w:szCs w:val="24"/>
        </w:rPr>
        <w:t>RECIFE</w:t>
      </w:r>
      <w:r w:rsidRPr="00B74BD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4BD6" w:rsidRPr="00B74BD6">
        <w:rPr>
          <w:rFonts w:ascii="Times New Roman" w:hAnsi="Times New Roman" w:cs="Times New Roman"/>
          <w:b/>
          <w:bCs/>
          <w:sz w:val="24"/>
          <w:szCs w:val="24"/>
        </w:rPr>
        <w:t>PE</w:t>
      </w:r>
      <w:r w:rsidRPr="00B74BD6">
        <w:rPr>
          <w:rFonts w:ascii="Times New Roman" w:hAnsi="Times New Roman" w:cs="Times New Roman"/>
          <w:sz w:val="24"/>
          <w:szCs w:val="24"/>
        </w:rPr>
        <w:t>,</w:t>
      </w:r>
      <w:r w:rsidR="007125E3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="00167927" w:rsidRPr="00B74BD6">
        <w:rPr>
          <w:rFonts w:ascii="Times New Roman" w:hAnsi="Times New Roman" w:cs="Times New Roman"/>
          <w:sz w:val="24"/>
          <w:szCs w:val="24"/>
        </w:rPr>
        <w:t xml:space="preserve">CEP </w:t>
      </w:r>
      <w:r w:rsidR="00B74BD6" w:rsidRPr="00B74BD6">
        <w:rPr>
          <w:rFonts w:ascii="Times New Roman" w:hAnsi="Times New Roman" w:cs="Times New Roman"/>
          <w:sz w:val="24"/>
          <w:szCs w:val="24"/>
        </w:rPr>
        <w:t>50740-800</w:t>
      </w:r>
      <w:r w:rsidRPr="00B74BD6">
        <w:rPr>
          <w:rFonts w:ascii="Times New Roman" w:hAnsi="Times New Roman" w:cs="Times New Roman"/>
          <w:sz w:val="24"/>
          <w:szCs w:val="24"/>
        </w:rPr>
        <w:t>,</w:t>
      </w:r>
      <w:r w:rsidR="00B74BD6" w:rsidRPr="00B74BD6">
        <w:rPr>
          <w:rFonts w:ascii="Times New Roman" w:hAnsi="Times New Roman" w:cs="Times New Roman"/>
          <w:sz w:val="24"/>
          <w:szCs w:val="24"/>
        </w:rPr>
        <w:t xml:space="preserve"> telefone (81) 2102-1819, email pedidos@drogafonte.com.br</w:t>
      </w:r>
      <w:r w:rsidR="000770A7">
        <w:rPr>
          <w:rFonts w:ascii="Times New Roman" w:hAnsi="Times New Roman" w:cs="Times New Roman"/>
          <w:sz w:val="24"/>
          <w:szCs w:val="24"/>
        </w:rPr>
        <w:t>,</w:t>
      </w:r>
      <w:r w:rsidRPr="00B74BD6">
        <w:rPr>
          <w:rFonts w:ascii="Times New Roman" w:hAnsi="Times New Roman" w:cs="Times New Roman"/>
          <w:sz w:val="24"/>
          <w:szCs w:val="24"/>
        </w:rPr>
        <w:t xml:space="preserve"> neste ato </w:t>
      </w:r>
      <w:r w:rsidRPr="00B74BD6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Pr="000770A7">
        <w:rPr>
          <w:rFonts w:ascii="Times New Roman" w:hAnsi="Times New Roman" w:cs="Times New Roman"/>
          <w:sz w:val="24"/>
          <w:szCs w:val="24"/>
        </w:rPr>
        <w:t>por seu representante legal,</w:t>
      </w:r>
      <w:r w:rsidRPr="000770A7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0770A7">
        <w:rPr>
          <w:rFonts w:ascii="Times New Roman" w:hAnsi="Times New Roman" w:cs="Times New Roman"/>
          <w:sz w:val="24"/>
          <w:szCs w:val="24"/>
        </w:rPr>
        <w:t>o(a)</w:t>
      </w:r>
      <w:r w:rsidRPr="000770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0770A7">
        <w:rPr>
          <w:rFonts w:ascii="Times New Roman" w:hAnsi="Times New Roman" w:cs="Times New Roman"/>
          <w:sz w:val="24"/>
          <w:szCs w:val="24"/>
        </w:rPr>
        <w:t>Sr(a).</w:t>
      </w:r>
      <w:r w:rsidR="00380662" w:rsidRPr="000770A7">
        <w:rPr>
          <w:sz w:val="24"/>
          <w:szCs w:val="24"/>
        </w:rPr>
        <w:t xml:space="preserve"> </w:t>
      </w:r>
      <w:bookmarkStart w:id="3" w:name="_Hlk82522161"/>
      <w:r w:rsidR="000770A7" w:rsidRPr="000770A7">
        <w:rPr>
          <w:rFonts w:ascii="Times New Roman" w:hAnsi="Times New Roman" w:cs="Times New Roman"/>
          <w:b/>
          <w:bCs/>
          <w:sz w:val="24"/>
          <w:szCs w:val="24"/>
        </w:rPr>
        <w:t>VICTOR HUGO FRANÇA DE MELO</w:t>
      </w:r>
      <w:bookmarkEnd w:id="3"/>
      <w:r w:rsidRPr="000770A7">
        <w:rPr>
          <w:rFonts w:ascii="Times New Roman" w:hAnsi="Times New Roman" w:cs="Times New Roman"/>
          <w:sz w:val="24"/>
          <w:szCs w:val="24"/>
        </w:rPr>
        <w:t>,  inscrito no</w:t>
      </w:r>
      <w:r w:rsidRPr="000770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770A7">
        <w:rPr>
          <w:rFonts w:ascii="Times New Roman" w:hAnsi="Times New Roman" w:cs="Times New Roman"/>
          <w:sz w:val="24"/>
          <w:szCs w:val="24"/>
        </w:rPr>
        <w:t>CPF</w:t>
      </w:r>
      <w:r w:rsidRPr="000770A7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0770A7">
        <w:rPr>
          <w:rFonts w:ascii="Times New Roman" w:hAnsi="Times New Roman" w:cs="Times New Roman"/>
          <w:sz w:val="24"/>
          <w:szCs w:val="24"/>
        </w:rPr>
        <w:t>nº.</w:t>
      </w:r>
      <w:r w:rsidR="008A246B" w:rsidRPr="000770A7">
        <w:rPr>
          <w:sz w:val="24"/>
          <w:szCs w:val="24"/>
        </w:rPr>
        <w:t xml:space="preserve"> </w:t>
      </w:r>
      <w:r w:rsidR="000770A7" w:rsidRPr="000770A7">
        <w:rPr>
          <w:rFonts w:ascii="Times New Roman" w:hAnsi="Times New Roman" w:cs="Times New Roman"/>
          <w:b/>
          <w:bCs/>
          <w:sz w:val="24"/>
          <w:szCs w:val="24"/>
        </w:rPr>
        <w:t xml:space="preserve">045.171.474-10 </w:t>
      </w:r>
      <w:r w:rsidR="008A246B" w:rsidRPr="000770A7">
        <w:rPr>
          <w:rFonts w:ascii="Times New Roman" w:hAnsi="Times New Roman" w:cs="Times New Roman"/>
          <w:sz w:val="24"/>
          <w:szCs w:val="24"/>
        </w:rPr>
        <w:t>e RG nº</w:t>
      </w:r>
      <w:r w:rsidR="00380662" w:rsidRPr="000770A7">
        <w:rPr>
          <w:rFonts w:ascii="Times New Roman" w:hAnsi="Times New Roman" w:cs="Times New Roman"/>
          <w:sz w:val="24"/>
          <w:szCs w:val="24"/>
        </w:rPr>
        <w:t xml:space="preserve"> </w:t>
      </w:r>
      <w:r w:rsidR="000770A7" w:rsidRPr="000770A7">
        <w:rPr>
          <w:rFonts w:ascii="Times New Roman" w:hAnsi="Times New Roman" w:cs="Times New Roman"/>
          <w:b/>
          <w:bCs/>
          <w:sz w:val="24"/>
          <w:szCs w:val="24"/>
        </w:rPr>
        <w:t>6350267</w:t>
      </w:r>
      <w:r w:rsidRPr="000770A7">
        <w:rPr>
          <w:rFonts w:ascii="Times New Roman" w:hAnsi="Times New Roman" w:cs="Times New Roman"/>
          <w:sz w:val="28"/>
          <w:szCs w:val="28"/>
        </w:rPr>
        <w:t>,</w:t>
      </w:r>
      <w:r w:rsidRPr="000770A7">
        <w:rPr>
          <w:rFonts w:ascii="Times New Roman" w:hAnsi="Times New Roman" w:cs="Times New Roman"/>
          <w:sz w:val="24"/>
          <w:szCs w:val="24"/>
        </w:rPr>
        <w:t xml:space="preserve"> doravante </w:t>
      </w:r>
      <w:r w:rsidRPr="00FC15A2">
        <w:rPr>
          <w:rFonts w:ascii="Times New Roman" w:hAnsi="Times New Roman" w:cs="Times New Roman"/>
          <w:sz w:val="24"/>
          <w:szCs w:val="24"/>
        </w:rPr>
        <w:t xml:space="preserve">denominada </w:t>
      </w:r>
      <w:r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F6035" w:rsidRPr="001772C9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F6035" w:rsidRPr="001772C9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F762A5">
      <w:pPr>
        <w:pStyle w:val="TableParagraph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F6035" w:rsidRPr="004957C4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F6035" w:rsidRPr="004957C4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F6035" w:rsidRPr="004957C4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F6035" w:rsidRPr="004957C4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F762A5">
      <w:pPr>
        <w:pStyle w:val="TableParagraph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7A6FA501" w:rsidR="007C113B" w:rsidRPr="004758B9" w:rsidRDefault="00725CC4" w:rsidP="00F762A5">
      <w:pPr>
        <w:pStyle w:val="TableParagraph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F6035" w:rsidRPr="00971884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F6035" w:rsidRPr="00971884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4758B9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4758B9" w:rsidRPr="004758B9">
        <w:rPr>
          <w:rFonts w:ascii="Times New Roman" w:hAnsi="Times New Roman" w:cs="Times New Roman"/>
          <w:b/>
          <w:bCs/>
          <w:sz w:val="24"/>
          <w:szCs w:val="24"/>
        </w:rPr>
        <w:t>3.500,00</w:t>
      </w:r>
      <w:r w:rsidR="003745F2" w:rsidRPr="004758B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4758B9" w:rsidRPr="004758B9">
        <w:rPr>
          <w:rFonts w:ascii="Times New Roman" w:hAnsi="Times New Roman" w:cs="Times New Roman"/>
          <w:b/>
          <w:bCs/>
          <w:sz w:val="24"/>
          <w:szCs w:val="24"/>
        </w:rPr>
        <w:t>Três mil e quinhentos reais</w:t>
      </w:r>
      <w:r w:rsidR="00167927" w:rsidRPr="004758B9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C113B" w:rsidRPr="004758B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"/>
        <w:tblW w:w="9781" w:type="dxa"/>
        <w:tblInd w:w="279" w:type="dxa"/>
        <w:tblLook w:val="04A0" w:firstRow="1" w:lastRow="0" w:firstColumn="1" w:lastColumn="0" w:noHBand="0" w:noVBand="1"/>
      </w:tblPr>
      <w:tblGrid>
        <w:gridCol w:w="698"/>
        <w:gridCol w:w="2366"/>
        <w:gridCol w:w="1060"/>
        <w:gridCol w:w="1329"/>
        <w:gridCol w:w="1647"/>
        <w:gridCol w:w="754"/>
        <w:gridCol w:w="1927"/>
      </w:tblGrid>
      <w:tr w:rsidR="000770A7" w:rsidRPr="000770A7" w14:paraId="3599BF99" w14:textId="77777777" w:rsidTr="000770A7">
        <w:trPr>
          <w:trHeight w:val="57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36A7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Item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6D6C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Descrição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B063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Marca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8BDF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Quantidade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D5E8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Unidade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14B4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Valor do Item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F4C3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Valor Total</w:t>
            </w:r>
          </w:p>
        </w:tc>
      </w:tr>
      <w:tr w:rsidR="000770A7" w:rsidRPr="000770A7" w14:paraId="5B262F54" w14:textId="77777777" w:rsidTr="000770A7"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3FEC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DROGAFONTE LTDA.</w:t>
            </w:r>
          </w:p>
        </w:tc>
      </w:tr>
      <w:tr w:rsidR="000770A7" w:rsidRPr="000770A7" w14:paraId="31001A09" w14:textId="77777777" w:rsidTr="000770A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FDD1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0097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2BD7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ESPIRONOLACTONA 25 MG COMPRIMIDO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CD1F" w14:textId="091CCC32" w:rsidR="000770A7" w:rsidRPr="000770A7" w:rsidRDefault="001C36EC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EM</w:t>
            </w:r>
            <w:r w:rsidR="0094333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S</w:t>
            </w:r>
            <w:bookmarkStart w:id="4" w:name="_GoBack"/>
            <w:bookmarkEnd w:id="4"/>
            <w:r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(SP)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D4F7" w14:textId="77777777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25.000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ABC5" w14:textId="42DA77CF" w:rsidR="000770A7" w:rsidRPr="000770A7" w:rsidRDefault="000770A7" w:rsidP="000770A7">
            <w:pPr>
              <w:keepNext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OMPRIMIDO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8C92" w14:textId="77777777" w:rsidR="000770A7" w:rsidRPr="000770A7" w:rsidRDefault="000770A7" w:rsidP="000770A7">
            <w:pPr>
              <w:keepNext/>
              <w:jc w:val="right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0,14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8C16" w14:textId="77777777" w:rsidR="000770A7" w:rsidRPr="000770A7" w:rsidRDefault="000770A7" w:rsidP="000770A7">
            <w:pPr>
              <w:keepNext/>
              <w:jc w:val="right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3.500,00</w:t>
            </w:r>
          </w:p>
        </w:tc>
      </w:tr>
      <w:tr w:rsidR="000770A7" w:rsidRPr="000770A7" w14:paraId="2FCF991F" w14:textId="77777777" w:rsidTr="000770A7"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7643" w14:textId="2F665664" w:rsidR="000770A7" w:rsidRPr="000770A7" w:rsidRDefault="000770A7" w:rsidP="000770A7">
            <w:pPr>
              <w:keepNext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Total do Fornecedor: 3.</w:t>
            </w:r>
            <w:r w:rsidR="004758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500</w:t>
            </w:r>
            <w:r w:rsidRPr="000770A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,00</w:t>
            </w:r>
          </w:p>
        </w:tc>
      </w:tr>
    </w:tbl>
    <w:p w14:paraId="5C5DE1FE" w14:textId="0AA39D0D" w:rsidR="007C113B" w:rsidRPr="004A04E7" w:rsidRDefault="007C113B" w:rsidP="008B280E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3F6F5196" w14:textId="64D1848B" w:rsidR="007C113B" w:rsidRPr="004A04E7" w:rsidRDefault="007C113B" w:rsidP="008B280E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76F3F6B4" w14:textId="5F9399C9" w:rsidR="007C113B" w:rsidRPr="004A04E7" w:rsidRDefault="007C113B" w:rsidP="008B280E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Nota Fiscal ou em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anexo.</w:t>
      </w:r>
    </w:p>
    <w:p w14:paraId="717BEE8D" w14:textId="06634C39" w:rsidR="007C113B" w:rsidRPr="004A04E7" w:rsidRDefault="007C113B" w:rsidP="008B280E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2D979B6C" w14:textId="207B810A" w:rsidR="007C113B" w:rsidRPr="004A04E7" w:rsidRDefault="007C113B" w:rsidP="008B280E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junho de</w:t>
      </w:r>
      <w:r w:rsidR="009E209F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2017).</w:t>
      </w:r>
    </w:p>
    <w:p w14:paraId="1055F620" w14:textId="49471C09" w:rsidR="007C113B" w:rsidRPr="004A04E7" w:rsidRDefault="007C113B" w:rsidP="008B280E">
      <w:pPr>
        <w:pStyle w:val="TableParagraph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8B280E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4789A5F9" w14:textId="770A69D1" w:rsidR="007C113B" w:rsidRPr="008B280E" w:rsidRDefault="007C113B" w:rsidP="008B280E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22BC5516" w14:textId="040ED6EE" w:rsidR="004A04E7" w:rsidRPr="004A04E7" w:rsidRDefault="00725CC4" w:rsidP="008B280E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F6035" w:rsidRPr="004957C4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F6035" w:rsidRPr="004957C4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4A04E7"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4A04E7"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4A04E7"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4A04E7"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60F178D" w14:textId="75ECE699" w:rsidR="004A04E7" w:rsidRPr="004A04E7" w:rsidRDefault="004A04E7" w:rsidP="008B280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4603DE61" w14:textId="648D903F" w:rsidR="004A04E7" w:rsidRDefault="00725CC4" w:rsidP="008B280E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F6035" w:rsidRPr="00C3610E" w:rsidRDefault="003F6035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F6035" w:rsidRPr="00C3610E" w:rsidRDefault="003F6035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D204E8"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9E209F" w:rsidRDefault="00C3610E" w:rsidP="00F762A5">
      <w:pPr>
        <w:pStyle w:val="TableParagraph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209F">
        <w:rPr>
          <w:rFonts w:ascii="Times New Roman" w:hAnsi="Times New Roman" w:cs="Times New Roman"/>
          <w:b/>
          <w:bCs/>
          <w:sz w:val="24"/>
          <w:szCs w:val="24"/>
        </w:rPr>
        <w:t>Fichas: 372, 401, 384.</w:t>
      </w:r>
    </w:p>
    <w:p w14:paraId="3A8E7966" w14:textId="656740F2" w:rsidR="00D204E8" w:rsidRDefault="00C3610E" w:rsidP="008B280E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45337954" w14:textId="77777777" w:rsidR="00210311" w:rsidRPr="00AA7D4E" w:rsidRDefault="00210311" w:rsidP="008B280E">
      <w:pPr>
        <w:pStyle w:val="TableParagraph"/>
        <w:ind w:left="193"/>
        <w:jc w:val="both"/>
        <w:rPr>
          <w:rFonts w:ascii="Times New Roman" w:hAnsi="Times New Roman" w:cs="Times New Roman"/>
          <w:sz w:val="24"/>
          <w:szCs w:val="24"/>
        </w:rPr>
      </w:pPr>
    </w:p>
    <w:p w14:paraId="723F5D49" w14:textId="77777777" w:rsidR="00496902" w:rsidRPr="00B32D46" w:rsidRDefault="00662A33" w:rsidP="00F762A5">
      <w:pPr>
        <w:pStyle w:val="TableParagraph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F6035" w:rsidRPr="00B32D46" w:rsidRDefault="003F6035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F6035" w:rsidRDefault="003F6035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left:0;text-align:left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F6035" w:rsidRPr="00B32D46" w:rsidRDefault="003F6035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F6035" w:rsidRDefault="003F6035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EE51E8A" w14:textId="047795A2" w:rsidR="00A73605" w:rsidRPr="003F6035" w:rsidRDefault="00A73605" w:rsidP="008B280E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</w:t>
      </w:r>
      <w:r w:rsidRPr="00B74BD6">
        <w:rPr>
          <w:rFonts w:ascii="Times New Roman" w:hAnsi="Times New Roman" w:cs="Times New Roman"/>
          <w:sz w:val="24"/>
          <w:szCs w:val="24"/>
        </w:rPr>
        <w:t xml:space="preserve">de </w:t>
      </w:r>
      <w:r w:rsidRPr="00B74BD6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B74BD6">
        <w:rPr>
          <w:rFonts w:ascii="Times New Roman" w:hAnsi="Times New Roman" w:cs="Times New Roman"/>
          <w:sz w:val="24"/>
          <w:szCs w:val="24"/>
        </w:rPr>
        <w:t>, conforme</w:t>
      </w:r>
      <w:r w:rsidR="008B280E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Pr="00B74BD6">
        <w:rPr>
          <w:rFonts w:ascii="Times New Roman" w:hAnsi="Times New Roman" w:cs="Times New Roman"/>
          <w:sz w:val="24"/>
          <w:szCs w:val="24"/>
        </w:rPr>
        <w:t>o inciso</w:t>
      </w:r>
      <w:r w:rsidR="008B280E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Pr="00B74BD6">
        <w:rPr>
          <w:rFonts w:ascii="Times New Roman" w:hAnsi="Times New Roman" w:cs="Times New Roman"/>
          <w:sz w:val="24"/>
          <w:szCs w:val="24"/>
        </w:rPr>
        <w:t>III do § 3º do art. 15 da Lei nº 8.666, de 1993, a contar da data de sua assinatura,</w:t>
      </w:r>
      <w:r w:rsidR="008B280E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Pr="00B74BD6">
        <w:rPr>
          <w:rFonts w:ascii="Times New Roman" w:hAnsi="Times New Roman" w:cs="Times New Roman"/>
          <w:sz w:val="24"/>
          <w:szCs w:val="24"/>
          <w:u w:val="single"/>
        </w:rPr>
        <w:t xml:space="preserve">findando em </w:t>
      </w:r>
      <w:r w:rsidR="003F6035" w:rsidRPr="00B74BD6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B74BD6" w:rsidRPr="00B74BD6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037320" w:rsidRPr="00B74B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74BD6">
        <w:rPr>
          <w:rFonts w:ascii="Times New Roman" w:hAnsi="Times New Roman" w:cs="Times New Roman"/>
          <w:sz w:val="24"/>
          <w:szCs w:val="24"/>
          <w:u w:val="single"/>
        </w:rPr>
        <w:t xml:space="preserve">de </w:t>
      </w:r>
      <w:r w:rsidR="00B74BD6" w:rsidRPr="00B74BD6">
        <w:rPr>
          <w:rFonts w:ascii="Times New Roman" w:hAnsi="Times New Roman" w:cs="Times New Roman"/>
          <w:sz w:val="24"/>
          <w:szCs w:val="24"/>
          <w:u w:val="single"/>
        </w:rPr>
        <w:t>setembro</w:t>
      </w:r>
      <w:r w:rsidR="00037320" w:rsidRPr="00B74BD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74BD6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037320" w:rsidRPr="00B74BD6">
        <w:rPr>
          <w:rFonts w:ascii="Times New Roman" w:hAnsi="Times New Roman" w:cs="Times New Roman"/>
          <w:sz w:val="24"/>
          <w:szCs w:val="24"/>
          <w:u w:val="single"/>
        </w:rPr>
        <w:t>2.</w:t>
      </w:r>
    </w:p>
    <w:p w14:paraId="7B243EBF" w14:textId="7A79252F" w:rsidR="00A73605" w:rsidRPr="00A73605" w:rsidRDefault="00A73605" w:rsidP="008B280E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inclusive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 acréscimo de que trata o § 1º do art. 65 da Lei nº 8.666, de 1993.</w:t>
      </w:r>
    </w:p>
    <w:p w14:paraId="7302C713" w14:textId="7BDDCA61" w:rsidR="00A73605" w:rsidRPr="00037320" w:rsidRDefault="00A73605" w:rsidP="008B280E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disposto no art. 65 da Lei nº 8.666, de 1993.</w:t>
      </w:r>
    </w:p>
    <w:p w14:paraId="17115988" w14:textId="02D88B03" w:rsidR="00A73605" w:rsidRPr="00A73605" w:rsidRDefault="00725CC4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F6035" w:rsidRPr="00662A33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F6035" w:rsidRPr="00662A33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3DEC1E34" w14:textId="5EDDA147" w:rsidR="00A73605" w:rsidRPr="00A73605" w:rsidRDefault="00A73605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8B280E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4D655B96" w:rsidR="00A73605" w:rsidRPr="00A73605" w:rsidRDefault="008B280E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8B280E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31710166" w:rsidR="00A73605" w:rsidRPr="00A73605" w:rsidRDefault="008B280E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8B280E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6C43F601" w:rsidR="00A73605" w:rsidRPr="00A73605" w:rsidRDefault="008B280E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8B280E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8B280E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8B280E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8B280E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8B280E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491A8CDC" w14:textId="5C8E6924" w:rsidR="00A73605" w:rsidRPr="00A73605" w:rsidRDefault="00037320" w:rsidP="008B280E">
      <w:pPr>
        <w:pStyle w:val="TableParagraph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7C8D37CA" w14:textId="0568EFB6" w:rsidR="00A73605" w:rsidRPr="00A73605" w:rsidRDefault="00A73605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3A0A7387" w14:textId="3F259C6E" w:rsidR="00A73605" w:rsidRPr="00A73605" w:rsidRDefault="00A73605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42938014" w14:textId="308DF699" w:rsidR="00A73605" w:rsidRPr="00A73605" w:rsidRDefault="00A73605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similar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(es) e ético (s), desde que atendam à legislação vigente para o Registro de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aquisição, prevalecerá aquele tipo de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medicamento que apresentar o menor valor no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305F913E" w14:textId="08CB7647" w:rsidR="00A73605" w:rsidRPr="00A73605" w:rsidRDefault="00A73605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165F6A56" w14:textId="37C521C4" w:rsidR="00A73605" w:rsidRDefault="00A73605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7545A6A5" w14:textId="22B9CF9D" w:rsidR="00D10516" w:rsidRPr="00D10516" w:rsidRDefault="00D10516" w:rsidP="008B280E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 xml:space="preserve">os </w:t>
      </w:r>
      <w:r w:rsidRPr="00D10516">
        <w:rPr>
          <w:rFonts w:ascii="Times New Roman" w:hAnsi="Times New Roman" w:cs="Times New Roman"/>
          <w:sz w:val="24"/>
          <w:szCs w:val="24"/>
        </w:rPr>
        <w:lastRenderedPageBreak/>
        <w:t>medicamentos que estiverem em desacordo com as disposições apresentadas neste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46DA8C61" w14:textId="4BB14B30" w:rsidR="00D10516" w:rsidRPr="00AA7D4E" w:rsidRDefault="00D10516" w:rsidP="00210311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das</w:t>
      </w:r>
      <w:r w:rsidR="008B280E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cláusulas sujeitará à contratada as sanções administrativas previstas neste instrumento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94035B9" w14:textId="45980FD6" w:rsidR="00D10516" w:rsidRPr="00D10516" w:rsidRDefault="00725CC4" w:rsidP="00210311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F6035" w:rsidRPr="00662A33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F6035" w:rsidRPr="00662A33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59BDFF71" w14:textId="3C409DA6" w:rsidR="00D10516" w:rsidRPr="00D10516" w:rsidRDefault="00D10516" w:rsidP="00210311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5DBC1484" w14:textId="35F34088" w:rsidR="00D10516" w:rsidRPr="00D10516" w:rsidRDefault="00D10516" w:rsidP="00210311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2E6F6201" w14:textId="1322DFDC" w:rsidR="00D10516" w:rsidRPr="00D10516" w:rsidRDefault="00D10516" w:rsidP="00210311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7653F3F5" w14:textId="35B2136C" w:rsidR="00D10516" w:rsidRPr="00D10516" w:rsidRDefault="00D10516" w:rsidP="00210311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 xml:space="preserve">intimação do ato; </w:t>
      </w:r>
    </w:p>
    <w:p w14:paraId="0DC2F033" w14:textId="77777777" w:rsidR="00D10516" w:rsidRPr="00D10516" w:rsidRDefault="00D10516" w:rsidP="00F762A5">
      <w:pPr>
        <w:pStyle w:val="TableParagraph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3EB6EBEF" w14:textId="3095EA4E" w:rsidR="00D10516" w:rsidRPr="00D10516" w:rsidRDefault="00D10516" w:rsidP="00210311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 xml:space="preserve">Administração Pública </w:t>
      </w:r>
      <w:r w:rsidR="00210311">
        <w:rPr>
          <w:rFonts w:ascii="Times New Roman" w:hAnsi="Times New Roman" w:cs="Times New Roman"/>
          <w:sz w:val="24"/>
          <w:szCs w:val="24"/>
        </w:rPr>
        <w:t xml:space="preserve">    </w:t>
      </w:r>
      <w:r w:rsidRPr="00D10516">
        <w:rPr>
          <w:rFonts w:ascii="Times New Roman" w:hAnsi="Times New Roman" w:cs="Times New Roman"/>
          <w:sz w:val="24"/>
          <w:szCs w:val="24"/>
        </w:rPr>
        <w:t>poderá ser também aplicada àqueles que:</w:t>
      </w:r>
    </w:p>
    <w:p w14:paraId="0A8604B9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F762A5">
      <w:pPr>
        <w:pStyle w:val="TableParagraph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F762A5">
      <w:pPr>
        <w:pStyle w:val="TableParagraph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210311">
      <w:pPr>
        <w:pStyle w:val="TableParagraph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F6035" w:rsidRPr="0063249D" w:rsidRDefault="003F6035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F6035" w:rsidRPr="0063249D" w:rsidRDefault="003F6035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210311">
      <w:pPr>
        <w:tabs>
          <w:tab w:val="left" w:pos="693"/>
        </w:tabs>
        <w:spacing w:line="255" w:lineRule="exact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210311">
      <w:pPr>
        <w:tabs>
          <w:tab w:val="left" w:pos="693"/>
        </w:tabs>
        <w:spacing w:line="255" w:lineRule="exact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210311">
      <w:pPr>
        <w:tabs>
          <w:tab w:val="left" w:pos="693"/>
        </w:tabs>
        <w:spacing w:line="255" w:lineRule="exact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210311">
      <w:pPr>
        <w:tabs>
          <w:tab w:val="left" w:pos="693"/>
        </w:tabs>
        <w:spacing w:line="255" w:lineRule="exact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210311">
      <w:pPr>
        <w:tabs>
          <w:tab w:val="left" w:pos="693"/>
        </w:tabs>
        <w:spacing w:line="255" w:lineRule="exact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68A842AA" w14:textId="6DE982AD" w:rsidR="00D10516" w:rsidRPr="00D10516" w:rsidRDefault="00D10516" w:rsidP="00210311">
      <w:pPr>
        <w:tabs>
          <w:tab w:val="left" w:pos="693"/>
        </w:tabs>
        <w:spacing w:line="255" w:lineRule="exact"/>
        <w:ind w:lef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2C71454F" w14:textId="1867E920" w:rsidR="00D10516" w:rsidRPr="00C3610E" w:rsidRDefault="00D10516" w:rsidP="00210311">
      <w:pPr>
        <w:tabs>
          <w:tab w:val="left" w:pos="693"/>
        </w:tabs>
        <w:spacing w:line="255" w:lineRule="exact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decorrente de caso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fortuito ou força maior, que prejudique o cumprimento da ata,</w:t>
      </w:r>
      <w:r w:rsidR="00210311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AFB9387" w14:textId="77777777" w:rsidR="004758B9" w:rsidRDefault="00725CC4" w:rsidP="003F6035">
      <w:pPr>
        <w:pStyle w:val="TableParagraph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F6035" w:rsidRPr="0063249D" w:rsidRDefault="003F6035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F6035" w:rsidRPr="0063249D" w:rsidRDefault="003F6035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FAA5B" w14:textId="77777777" w:rsidR="004758B9" w:rsidRDefault="004758B9" w:rsidP="003F6035">
      <w:pPr>
        <w:pStyle w:val="TableParagraph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C7E828E" w14:textId="77777777" w:rsidR="004758B9" w:rsidRDefault="004758B9" w:rsidP="003F6035">
      <w:pPr>
        <w:pStyle w:val="TableParagraph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79DD9F6" w14:textId="77777777" w:rsidR="004758B9" w:rsidRDefault="004758B9" w:rsidP="003F6035">
      <w:pPr>
        <w:pStyle w:val="TableParagraph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E6ABC34" w14:textId="5C6346BE" w:rsidR="00366D98" w:rsidRDefault="00931612" w:rsidP="003F6035">
      <w:pPr>
        <w:pStyle w:val="TableParagraph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lastRenderedPageBreak/>
        <w:t>E por estarem assim ajustadas, as partes, com as testemunhas abaixo, assinam o presente instrumento em 03 (três) vias de igual teor e forma.</w:t>
      </w:r>
    </w:p>
    <w:p w14:paraId="37F326B1" w14:textId="1B2B0620" w:rsidR="00496902" w:rsidRPr="00B74BD6" w:rsidRDefault="00931612" w:rsidP="007125E3">
      <w:pPr>
        <w:pStyle w:val="TableParagraph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3F6035" w:rsidRPr="00B74BD6">
        <w:rPr>
          <w:rFonts w:ascii="Times New Roman" w:hAnsi="Times New Roman" w:cs="Times New Roman"/>
          <w:sz w:val="24"/>
          <w:szCs w:val="24"/>
        </w:rPr>
        <w:t>1</w:t>
      </w:r>
      <w:r w:rsidR="00B74BD6" w:rsidRPr="00B74BD6">
        <w:rPr>
          <w:rFonts w:ascii="Times New Roman" w:hAnsi="Times New Roman" w:cs="Times New Roman"/>
          <w:sz w:val="24"/>
          <w:szCs w:val="24"/>
        </w:rPr>
        <w:t>0</w:t>
      </w:r>
      <w:r w:rsidR="007125E3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Pr="00B74BD6">
        <w:rPr>
          <w:rFonts w:ascii="Times New Roman" w:hAnsi="Times New Roman" w:cs="Times New Roman"/>
          <w:sz w:val="24"/>
          <w:szCs w:val="24"/>
        </w:rPr>
        <w:t xml:space="preserve">de </w:t>
      </w:r>
      <w:r w:rsidR="00B74BD6" w:rsidRPr="00B74BD6">
        <w:rPr>
          <w:rFonts w:ascii="Times New Roman" w:hAnsi="Times New Roman" w:cs="Times New Roman"/>
          <w:sz w:val="24"/>
          <w:szCs w:val="24"/>
        </w:rPr>
        <w:t>setembro</w:t>
      </w:r>
      <w:r w:rsidR="007125E3" w:rsidRPr="00B74BD6">
        <w:rPr>
          <w:rFonts w:ascii="Times New Roman" w:hAnsi="Times New Roman" w:cs="Times New Roman"/>
          <w:sz w:val="24"/>
          <w:szCs w:val="24"/>
        </w:rPr>
        <w:t xml:space="preserve"> </w:t>
      </w:r>
      <w:r w:rsidRPr="00B74BD6">
        <w:rPr>
          <w:rFonts w:ascii="Times New Roman" w:hAnsi="Times New Roman" w:cs="Times New Roman"/>
          <w:sz w:val="24"/>
          <w:szCs w:val="24"/>
        </w:rPr>
        <w:t>de</w:t>
      </w:r>
      <w:r w:rsidRPr="00B74BD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B74BD6">
        <w:rPr>
          <w:rFonts w:ascii="Times New Roman" w:hAnsi="Times New Roman" w:cs="Times New Roman"/>
          <w:sz w:val="24"/>
          <w:szCs w:val="24"/>
        </w:rPr>
        <w:t>2021</w:t>
      </w:r>
      <w:r w:rsidRPr="00B74BD6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TableParagraph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TableParagraph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TableParagraph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Table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0ABF30DB" w14:textId="77777777" w:rsidR="003F6035" w:rsidRPr="003F6035" w:rsidRDefault="003F6035" w:rsidP="00366D98">
      <w:pPr>
        <w:pStyle w:val="Table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6035">
        <w:rPr>
          <w:rFonts w:ascii="Times New Roman" w:hAnsi="Times New Roman" w:cs="Times New Roman"/>
          <w:b/>
          <w:bCs/>
          <w:sz w:val="24"/>
          <w:szCs w:val="24"/>
        </w:rPr>
        <w:t xml:space="preserve">VANESSA BEATRIZ BORGES QUEIROZ </w:t>
      </w:r>
    </w:p>
    <w:p w14:paraId="09FE5844" w14:textId="55A73593" w:rsidR="00366D98" w:rsidRPr="003F6035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 w:rsidRPr="003F6035">
        <w:rPr>
          <w:rFonts w:ascii="Times New Roman" w:hAnsi="Times New Roman" w:cs="Times New Roman"/>
          <w:sz w:val="24"/>
          <w:szCs w:val="24"/>
        </w:rPr>
        <w:t>Secretári</w:t>
      </w:r>
      <w:r w:rsidR="003F6035" w:rsidRPr="003F6035">
        <w:rPr>
          <w:rFonts w:ascii="Times New Roman" w:hAnsi="Times New Roman" w:cs="Times New Roman"/>
          <w:sz w:val="24"/>
          <w:szCs w:val="24"/>
        </w:rPr>
        <w:t>a</w:t>
      </w:r>
      <w:r w:rsidRPr="003F6035">
        <w:rPr>
          <w:rFonts w:ascii="Times New Roman" w:hAnsi="Times New Roman" w:cs="Times New Roman"/>
          <w:sz w:val="24"/>
          <w:szCs w:val="24"/>
        </w:rPr>
        <w:t xml:space="preserve"> Municipal de Saúde</w:t>
      </w:r>
    </w:p>
    <w:p w14:paraId="6A5251D7" w14:textId="3702A771" w:rsid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2BDBFB4C" w14:textId="77777777" w:rsidR="000770A7" w:rsidRPr="000770A7" w:rsidRDefault="000770A7" w:rsidP="00167927">
      <w:pPr>
        <w:pStyle w:val="TableParagraph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70A7">
        <w:rPr>
          <w:rFonts w:ascii="Times New Roman" w:hAnsi="Times New Roman" w:cs="Times New Roman"/>
          <w:b/>
          <w:bCs/>
          <w:sz w:val="24"/>
          <w:szCs w:val="24"/>
        </w:rPr>
        <w:t xml:space="preserve">DROGAFONTE LTDA </w:t>
      </w:r>
    </w:p>
    <w:p w14:paraId="2E0817CF" w14:textId="3D29C7F5" w:rsidR="00167927" w:rsidRPr="000770A7" w:rsidRDefault="000770A7" w:rsidP="00167927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 w:rsidRPr="000770A7">
        <w:rPr>
          <w:rFonts w:ascii="Times New Roman" w:hAnsi="Times New Roman" w:cs="Times New Roman"/>
          <w:sz w:val="24"/>
          <w:szCs w:val="24"/>
        </w:rPr>
        <w:t>Victor Hugo França De Melo</w:t>
      </w:r>
    </w:p>
    <w:p w14:paraId="06E8DADF" w14:textId="77777777" w:rsidR="000770A7" w:rsidRPr="000770A7" w:rsidRDefault="000770A7" w:rsidP="00167927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7777777" w:rsidR="00E156EB" w:rsidRPr="00662A33" w:rsidRDefault="00E156EB">
      <w:pPr>
        <w:pStyle w:val="TableParagraph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TableParagraph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A7EA0B6" w14:textId="77777777" w:rsidR="00B74BD6" w:rsidRPr="00B74BD6" w:rsidRDefault="00B74BD6" w:rsidP="00805B80">
      <w:pPr>
        <w:pStyle w:val="TableParagraph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 w:rsidRPr="00B74BD6">
        <w:rPr>
          <w:rFonts w:ascii="Times New Roman" w:hAnsi="Times New Roman" w:cs="Times New Roman"/>
          <w:sz w:val="24"/>
          <w:szCs w:val="24"/>
        </w:rPr>
        <w:t xml:space="preserve">Lilian Isabel Barbosa </w:t>
      </w:r>
    </w:p>
    <w:p w14:paraId="009D2CE7" w14:textId="77BF8C84" w:rsidR="00366D98" w:rsidRPr="00B74BD6" w:rsidRDefault="00366D98" w:rsidP="00805B80">
      <w:pPr>
        <w:pStyle w:val="TableParagraph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 w:rsidRPr="00B74BD6">
        <w:rPr>
          <w:rFonts w:ascii="Times New Roman" w:hAnsi="Times New Roman" w:cs="Times New Roman"/>
          <w:sz w:val="24"/>
          <w:szCs w:val="24"/>
        </w:rPr>
        <w:t xml:space="preserve">CPF: </w:t>
      </w:r>
      <w:r w:rsidR="00B74BD6" w:rsidRPr="00B74BD6">
        <w:rPr>
          <w:rFonts w:ascii="Times New Roman" w:hAnsi="Times New Roman" w:cs="Times New Roman"/>
          <w:sz w:val="24"/>
          <w:szCs w:val="24"/>
        </w:rPr>
        <w:t>067.092.776-74</w:t>
      </w:r>
    </w:p>
    <w:sectPr w:rsidR="00366D98" w:rsidRPr="00B74BD6" w:rsidSect="004758B9">
      <w:headerReference w:type="default" r:id="rId9"/>
      <w:pgSz w:w="11910" w:h="16840"/>
      <w:pgMar w:top="993" w:right="860" w:bottom="993" w:left="940" w:header="28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F6035" w:rsidRDefault="003F6035">
      <w:r>
        <w:separator/>
      </w:r>
    </w:p>
  </w:endnote>
  <w:endnote w:type="continuationSeparator" w:id="0">
    <w:p w14:paraId="3651813A" w14:textId="77777777" w:rsidR="003F6035" w:rsidRDefault="003F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F6035" w:rsidRDefault="003F6035">
      <w:r>
        <w:separator/>
      </w:r>
    </w:p>
  </w:footnote>
  <w:footnote w:type="continuationSeparator" w:id="0">
    <w:p w14:paraId="1FED5837" w14:textId="77777777" w:rsidR="003F6035" w:rsidRDefault="003F6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A0E2" w14:textId="11416C69" w:rsidR="003F6035" w:rsidRDefault="003F6035" w:rsidP="009E209F">
    <w:pPr>
      <w:tabs>
        <w:tab w:val="left" w:pos="1560"/>
        <w:tab w:val="center" w:pos="5053"/>
      </w:tabs>
      <w:spacing w:before="21" w:line="243" w:lineRule="exact"/>
      <w:ind w:left="1320" w:right="7" w:firstLine="1560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52DA93" wp14:editId="06F4952E">
          <wp:simplePos x="0" y="0"/>
          <wp:positionH relativeFrom="column">
            <wp:posOffset>638175</wp:posOffset>
          </wp:positionH>
          <wp:positionV relativeFrom="paragraph">
            <wp:posOffset>-5707</wp:posOffset>
          </wp:positionV>
          <wp:extent cx="540385" cy="422910"/>
          <wp:effectExtent l="0" t="0" r="0" b="0"/>
          <wp:wrapNone/>
          <wp:docPr id="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>MUNICÍPIO DE PRESIDENTE OLEGÁRIO</w:t>
    </w:r>
  </w:p>
  <w:p w14:paraId="7FEEEBDE" w14:textId="77777777" w:rsidR="003F6035" w:rsidRDefault="003F6035" w:rsidP="00F762A5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0BDBA7D3" w14:textId="0D8421AF" w:rsidR="003F6035" w:rsidRPr="009E209F" w:rsidRDefault="003F6035" w:rsidP="00F762A5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</w:t>
    </w:r>
    <w:r w:rsidRPr="009E209F">
      <w:rPr>
        <w:rFonts w:ascii="Verdana" w:hAnsi="Verdana"/>
        <w:b/>
        <w:sz w:val="14"/>
        <w:u w:val="single"/>
      </w:rPr>
      <w:t xml:space="preserve">– </w:t>
    </w:r>
    <w:hyperlink r:id="rId2">
      <w:r w:rsidRPr="009E209F">
        <w:rPr>
          <w:rFonts w:ascii="Verdana" w:hAnsi="Verdana"/>
          <w:b/>
          <w:sz w:val="14"/>
          <w:u w:val="single"/>
        </w:rPr>
        <w:t xml:space="preserve">www.po.mg.gov.br </w:t>
      </w:r>
    </w:hyperlink>
    <w:r w:rsidRPr="009E209F">
      <w:rPr>
        <w:rFonts w:ascii="Verdana" w:hAnsi="Verdana"/>
        <w:b/>
        <w:sz w:val="14"/>
        <w:u w:val="single"/>
      </w:rPr>
      <w:t>–</w:t>
    </w:r>
    <w:r w:rsidRPr="009E209F">
      <w:rPr>
        <w:rFonts w:ascii="Verdana" w:hAnsi="Verdana"/>
        <w:b/>
        <w:sz w:val="14"/>
      </w:rPr>
      <w:t xml:space="preserve"> </w:t>
    </w:r>
    <w:r w:rsidR="009E209F">
      <w:rPr>
        <w:rFonts w:ascii="Verdana" w:hAnsi="Verdana"/>
        <w:b/>
        <w:sz w:val="14"/>
      </w:rPr>
      <w:t>contratos</w:t>
    </w:r>
    <w:hyperlink r:id="rId3">
      <w:r w:rsidRPr="009E209F">
        <w:rPr>
          <w:rFonts w:ascii="Verdana" w:hAnsi="Verdana"/>
          <w:b/>
          <w:sz w:val="14"/>
        </w:rPr>
        <w:t>@po.mg.gov.br</w:t>
      </w:r>
    </w:hyperlink>
  </w:p>
  <w:p w14:paraId="089CF7D5" w14:textId="6BB8EB04" w:rsidR="003F6035" w:rsidRDefault="003F6035">
    <w:pPr>
      <w:pStyle w:val="TableParagraph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0A7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67927"/>
    <w:rsid w:val="001772C9"/>
    <w:rsid w:val="001962C9"/>
    <w:rsid w:val="001A171E"/>
    <w:rsid w:val="001A72D7"/>
    <w:rsid w:val="001C1609"/>
    <w:rsid w:val="001C36EC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10311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45F2"/>
    <w:rsid w:val="00376116"/>
    <w:rsid w:val="00376367"/>
    <w:rsid w:val="00380662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035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758B9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B280E"/>
    <w:rsid w:val="008C40BC"/>
    <w:rsid w:val="008C40D3"/>
    <w:rsid w:val="008D096F"/>
    <w:rsid w:val="008D3876"/>
    <w:rsid w:val="008D57B8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333E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09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4BD6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3FE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B5DA7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762A5"/>
    <w:rsid w:val="00F91587"/>
    <w:rsid w:val="00F9665B"/>
    <w:rsid w:val="00FA1CBA"/>
    <w:rsid w:val="00FA3921"/>
    <w:rsid w:val="00FA3B54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link w:val="Ttulo1Char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link w:val="Ttulo3Char"/>
    <w:qFormat/>
    <w:pPr>
      <w:spacing w:before="1"/>
      <w:ind w:left="28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6792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3745F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har">
    <w:name w:val="Título 4 Char"/>
    <w:basedOn w:val="Fontepargpadro"/>
    <w:link w:val="Ttulo4"/>
    <w:semiHidden/>
    <w:rsid w:val="00167927"/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167927"/>
  </w:style>
  <w:style w:type="character" w:customStyle="1" w:styleId="Ttulo1Char">
    <w:name w:val="Título 1 Char"/>
    <w:basedOn w:val="Fontepargpadro"/>
    <w:link w:val="Ttulo1"/>
    <w:rsid w:val="00167927"/>
    <w:rPr>
      <w:rFonts w:ascii="Carlito" w:eastAsia="Carlito" w:hAnsi="Carlito" w:cs="Carlito"/>
      <w:b/>
      <w:b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rsid w:val="00167927"/>
    <w:rPr>
      <w:rFonts w:ascii="Carlito" w:eastAsia="Carlito" w:hAnsi="Carlito" w:cs="Carlito"/>
      <w:b/>
      <w:bCs/>
      <w:lang w:val="pt-PT"/>
    </w:rPr>
  </w:style>
  <w:style w:type="paragraph" w:customStyle="1" w:styleId="msonormal0">
    <w:name w:val="msonormal"/>
    <w:basedOn w:val="Normal"/>
    <w:rsid w:val="0016792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167927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167927"/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paragraph" w:styleId="Corpodetexto3">
    <w:name w:val="Body Text 3"/>
    <w:basedOn w:val="Normal"/>
    <w:link w:val="Corpodetexto3Char"/>
    <w:semiHidden/>
    <w:unhideWhenUsed/>
    <w:rsid w:val="00167927"/>
    <w:pPr>
      <w:widowControl/>
      <w:autoSpaceDE/>
      <w:autoSpaceDN/>
    </w:pPr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167927"/>
    <w:rPr>
      <w:rFonts w:ascii="Times New Roman" w:eastAsia="Times New Roman" w:hAnsi="Times New Roman" w:cs="Times New Roman"/>
      <w:b/>
      <w:sz w:val="24"/>
      <w:szCs w:val="20"/>
      <w:lang w:val="pt-BR" w:eastAsia="pt-BR"/>
    </w:rPr>
  </w:style>
  <w:style w:type="table" w:customStyle="1" w:styleId="Tabelacomgrade8">
    <w:name w:val="Tabela com grade8"/>
    <w:basedOn w:val="Tabelanormal"/>
    <w:next w:val="Tabelacomgrade"/>
    <w:rsid w:val="0016792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077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D315E-F01A-46FD-A05C-A6C8306D6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2190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13</cp:revision>
  <cp:lastPrinted>2021-01-27T16:13:00Z</cp:lastPrinted>
  <dcterms:created xsi:type="dcterms:W3CDTF">2021-03-05T12:26:00Z</dcterms:created>
  <dcterms:modified xsi:type="dcterms:W3CDTF">2021-09-22T16:40:00Z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